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B3" w:rsidRPr="008E325B" w:rsidRDefault="00D02FB3" w:rsidP="00D02FB3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8E325B">
        <w:rPr>
          <w:rFonts w:ascii="黑体" w:eastAsia="黑体" w:hAnsi="黑体" w:hint="eastAsia"/>
          <w:sz w:val="32"/>
          <w:szCs w:val="32"/>
        </w:rPr>
        <w:t>附件</w:t>
      </w:r>
      <w:r w:rsidR="008F1A63">
        <w:rPr>
          <w:rFonts w:ascii="黑体" w:eastAsia="黑体" w:hAnsi="黑体" w:hint="eastAsia"/>
          <w:sz w:val="32"/>
          <w:szCs w:val="32"/>
        </w:rPr>
        <w:t>2</w:t>
      </w:r>
    </w:p>
    <w:tbl>
      <w:tblPr>
        <w:tblW w:w="13057" w:type="dxa"/>
        <w:jc w:val="center"/>
        <w:tblLook w:val="04A0"/>
      </w:tblPr>
      <w:tblGrid>
        <w:gridCol w:w="1008"/>
        <w:gridCol w:w="2795"/>
        <w:gridCol w:w="1678"/>
        <w:gridCol w:w="1134"/>
        <w:gridCol w:w="1582"/>
        <w:gridCol w:w="1276"/>
        <w:gridCol w:w="1134"/>
        <w:gridCol w:w="1134"/>
        <w:gridCol w:w="1316"/>
      </w:tblGrid>
      <w:tr w:rsidR="00D02FB3" w:rsidTr="008E325B">
        <w:trPr>
          <w:trHeight w:val="1560"/>
          <w:jc w:val="center"/>
        </w:trPr>
        <w:tc>
          <w:tcPr>
            <w:tcW w:w="13057" w:type="dxa"/>
            <w:gridSpan w:val="9"/>
            <w:noWrap/>
            <w:vAlign w:val="center"/>
            <w:hideMark/>
          </w:tcPr>
          <w:p w:rsidR="00D02FB3" w:rsidRPr="00CC7538" w:rsidRDefault="00D02FB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44"/>
                <w:szCs w:val="44"/>
              </w:rPr>
            </w:pPr>
            <w:r w:rsidRPr="00CC753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44"/>
                <w:szCs w:val="44"/>
              </w:rPr>
              <w:t>企业组织职工开展线上职业</w:t>
            </w:r>
            <w:r w:rsidR="00810728" w:rsidRPr="00CC753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44"/>
                <w:szCs w:val="44"/>
              </w:rPr>
              <w:t>技能</w:t>
            </w:r>
            <w:r w:rsidRPr="00CC753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44"/>
                <w:szCs w:val="44"/>
              </w:rPr>
              <w:t>培训</w:t>
            </w:r>
            <w:r w:rsidR="000D276C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44"/>
                <w:szCs w:val="44"/>
              </w:rPr>
              <w:t>周</w:t>
            </w:r>
            <w:r w:rsidRPr="00CC753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44"/>
                <w:szCs w:val="44"/>
              </w:rPr>
              <w:t>情况表</w:t>
            </w:r>
          </w:p>
          <w:p w:rsidR="00D02FB3" w:rsidRPr="008F1A63" w:rsidRDefault="00D02FB3" w:rsidP="008F1A63">
            <w:pPr>
              <w:widowControl/>
              <w:spacing w:line="360" w:lineRule="auto"/>
              <w:ind w:firstLineChars="100" w:firstLine="21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填报单位：</w:t>
            </w:r>
            <w:r w:rsidR="008F1A6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                    填 报 人：报送日期：2020年  月   日</w:t>
            </w:r>
          </w:p>
        </w:tc>
      </w:tr>
      <w:tr w:rsidR="008E325B" w:rsidTr="008E325B">
        <w:trPr>
          <w:trHeight w:val="93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企业规模（大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中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小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微）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5B" w:rsidRDefault="008E325B" w:rsidP="008C25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培训平台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Cs w:val="21"/>
              </w:rPr>
              <w:t>培训课程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Cs w:val="21"/>
              </w:rPr>
              <w:t>培训职业（工种）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Cs w:val="21"/>
              </w:rPr>
              <w:t>培训时长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Cs w:val="21"/>
              </w:rPr>
              <w:t>实际培训人数（人）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Cs w:val="21"/>
              </w:rPr>
              <w:t>补贴金额（元）</w:t>
            </w:r>
          </w:p>
        </w:tc>
      </w:tr>
      <w:tr w:rsidR="008E325B" w:rsidTr="008E325B">
        <w:trPr>
          <w:trHeight w:val="702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5B" w:rsidRDefault="008E325B" w:rsidP="00810728">
            <w:pPr>
              <w:ind w:left="14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5B" w:rsidRDefault="008E325B" w:rsidP="00810728">
            <w:pPr>
              <w:ind w:left="14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E325B" w:rsidTr="008E325B">
        <w:trPr>
          <w:trHeight w:val="702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5B" w:rsidRDefault="008E325B" w:rsidP="00810728">
            <w:pPr>
              <w:ind w:left="14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5B" w:rsidRDefault="008E325B" w:rsidP="00810728">
            <w:pPr>
              <w:ind w:left="14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E325B" w:rsidTr="008E325B">
        <w:trPr>
          <w:trHeight w:val="702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5B" w:rsidRDefault="008E325B" w:rsidP="00810728">
            <w:pPr>
              <w:ind w:left="14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5B" w:rsidRDefault="008E325B" w:rsidP="00810728">
            <w:pPr>
              <w:ind w:left="14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E325B" w:rsidTr="008E325B">
        <w:trPr>
          <w:trHeight w:val="702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……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5B" w:rsidRDefault="008E325B" w:rsidP="00810728">
            <w:pPr>
              <w:ind w:left="14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5B" w:rsidRDefault="008E325B" w:rsidP="00810728">
            <w:pPr>
              <w:ind w:left="14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E325B" w:rsidTr="008E325B">
        <w:trPr>
          <w:trHeight w:val="70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……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5B" w:rsidRDefault="008E325B" w:rsidP="00810728">
            <w:pPr>
              <w:ind w:left="14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5B" w:rsidRDefault="008E325B" w:rsidP="00810728">
            <w:pPr>
              <w:ind w:left="14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25B" w:rsidRDefault="008E32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047B99" w:rsidRPr="008F1A63" w:rsidRDefault="008E325B" w:rsidP="008F1A63">
      <w:pPr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F1A6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本报告期内，共有（）户企业组织职工开展线上职业技能培训，共培训（）人，发放补贴（）元。其中，大型企业（）</w:t>
      </w:r>
      <w:r w:rsidR="00CC7538" w:rsidRPr="008F1A6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户</w:t>
      </w:r>
      <w:r w:rsidRPr="008F1A6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，培训（）人；中小微型企业（）户，培训（）人，发放补贴（）元。</w:t>
      </w:r>
    </w:p>
    <w:p w:rsidR="008F1A63" w:rsidRDefault="008F1A63" w:rsidP="008C2543">
      <w:pPr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:rsidR="008C2543" w:rsidRPr="008E325B" w:rsidRDefault="008C2543" w:rsidP="008C2543">
      <w:pPr>
        <w:ind w:firstLineChars="200" w:firstLine="420"/>
      </w:pPr>
    </w:p>
    <w:sectPr w:rsidR="008C2543" w:rsidRPr="008E325B" w:rsidSect="008107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C98" w:rsidRDefault="005B3C98" w:rsidP="008F1A63">
      <w:r>
        <w:separator/>
      </w:r>
    </w:p>
  </w:endnote>
  <w:endnote w:type="continuationSeparator" w:id="1">
    <w:p w:rsidR="005B3C98" w:rsidRDefault="005B3C98" w:rsidP="008F1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C98" w:rsidRDefault="005B3C98" w:rsidP="008F1A63">
      <w:r>
        <w:separator/>
      </w:r>
    </w:p>
  </w:footnote>
  <w:footnote w:type="continuationSeparator" w:id="1">
    <w:p w:rsidR="005B3C98" w:rsidRDefault="005B3C98" w:rsidP="008F1A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D3D"/>
    <w:rsid w:val="000D276C"/>
    <w:rsid w:val="002579C3"/>
    <w:rsid w:val="00493671"/>
    <w:rsid w:val="00573D3D"/>
    <w:rsid w:val="005B3C98"/>
    <w:rsid w:val="006C686D"/>
    <w:rsid w:val="007575CD"/>
    <w:rsid w:val="00810728"/>
    <w:rsid w:val="0082371E"/>
    <w:rsid w:val="008C2543"/>
    <w:rsid w:val="008E325B"/>
    <w:rsid w:val="008F1A63"/>
    <w:rsid w:val="009749F6"/>
    <w:rsid w:val="00A94B04"/>
    <w:rsid w:val="00B42EDA"/>
    <w:rsid w:val="00BC4750"/>
    <w:rsid w:val="00C562FA"/>
    <w:rsid w:val="00CC7538"/>
    <w:rsid w:val="00D02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1A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1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1A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1A6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1A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81B7DD-7F3E-47A6-8F0D-49934D3D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铭轩电子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2020-02-21T06:06:00Z</cp:lastPrinted>
  <dcterms:created xsi:type="dcterms:W3CDTF">2020-02-27T03:03:00Z</dcterms:created>
  <dcterms:modified xsi:type="dcterms:W3CDTF">2020-02-27T03:04:00Z</dcterms:modified>
</cp:coreProperties>
</file>